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p w:rsidR="007E3B81" w:rsidRDefault="007E3B81" w:rsidP="007E3B81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344F54" w:rsidTr="00185A3D">
        <w:tc>
          <w:tcPr>
            <w:tcW w:w="3587" w:type="dxa"/>
          </w:tcPr>
          <w:p w:rsidR="00344F54" w:rsidRDefault="00344F54" w:rsidP="00344F54">
            <w:r>
              <w:t>Поставщик (иной источник информации)</w:t>
            </w:r>
          </w:p>
        </w:tc>
        <w:tc>
          <w:tcPr>
            <w:tcW w:w="3587" w:type="dxa"/>
          </w:tcPr>
          <w:p w:rsidR="00344F54" w:rsidRDefault="00E32671" w:rsidP="00E32671">
            <w:r>
              <w:t>Сумма цен</w:t>
            </w:r>
            <w:r w:rsidR="00344F54">
              <w:t xml:space="preserve"> единиц</w:t>
            </w:r>
            <w:r>
              <w:t xml:space="preserve"> продукции</w:t>
            </w:r>
            <w:r w:rsidR="00344F54">
              <w:t>, рублей</w:t>
            </w:r>
            <w:r w:rsidR="00344F54">
              <w:rPr>
                <w:rStyle w:val="a8"/>
              </w:rPr>
              <w:footnoteReference w:id="1"/>
            </w:r>
            <w:r w:rsidR="00344F54">
              <w:t xml:space="preserve"> с учетом коэффициента востребованности</w:t>
            </w:r>
          </w:p>
        </w:tc>
        <w:tc>
          <w:tcPr>
            <w:tcW w:w="3588" w:type="dxa"/>
          </w:tcPr>
          <w:p w:rsidR="00344F54" w:rsidRDefault="00344F54" w:rsidP="00344F54">
            <w:r>
              <w:t>Дата и № входящего контрагента (иной источник информации)</w:t>
            </w:r>
          </w:p>
        </w:tc>
      </w:tr>
      <w:tr w:rsidR="00FB7F5D" w:rsidTr="00036032">
        <w:tc>
          <w:tcPr>
            <w:tcW w:w="3587" w:type="dxa"/>
          </w:tcPr>
          <w:p w:rsidR="00FB7F5D" w:rsidRDefault="00FB7F5D" w:rsidP="00FB7F5D">
            <w:r>
              <w:t>Контрагент 1</w:t>
            </w:r>
          </w:p>
        </w:tc>
        <w:tc>
          <w:tcPr>
            <w:tcW w:w="3587" w:type="dxa"/>
          </w:tcPr>
          <w:p w:rsidR="00FB7F5D" w:rsidRDefault="00FB7F5D" w:rsidP="00FB7F5D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19 918,35</w:t>
            </w:r>
          </w:p>
          <w:p w:rsidR="00FB7F5D" w:rsidRPr="00344F54" w:rsidRDefault="00FB7F5D" w:rsidP="00FB7F5D">
            <w:pPr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F5D" w:rsidRDefault="00FB7F5D" w:rsidP="00FB7F5D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ЦКБ-2612 от 14.12.2023</w:t>
            </w:r>
          </w:p>
        </w:tc>
      </w:tr>
      <w:tr w:rsidR="00FB7F5D" w:rsidTr="00036032">
        <w:tc>
          <w:tcPr>
            <w:tcW w:w="3587" w:type="dxa"/>
          </w:tcPr>
          <w:p w:rsidR="00FB7F5D" w:rsidRDefault="00FB7F5D" w:rsidP="00FB7F5D">
            <w:r>
              <w:t>Контрагент 2</w:t>
            </w:r>
          </w:p>
        </w:tc>
        <w:tc>
          <w:tcPr>
            <w:tcW w:w="3587" w:type="dxa"/>
          </w:tcPr>
          <w:p w:rsidR="00FB7F5D" w:rsidRDefault="00FB7F5D" w:rsidP="00FB7F5D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16 122,74</w:t>
            </w:r>
          </w:p>
          <w:p w:rsidR="00FB7F5D" w:rsidRPr="00344F54" w:rsidRDefault="00FB7F5D" w:rsidP="00FB7F5D">
            <w:pPr>
              <w:jc w:val="center"/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F5D" w:rsidRDefault="00FB7F5D" w:rsidP="00FB7F5D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147 от 14.12.2023</w:t>
            </w:r>
          </w:p>
        </w:tc>
      </w:tr>
      <w:tr w:rsidR="00FB7F5D" w:rsidTr="00036032">
        <w:tc>
          <w:tcPr>
            <w:tcW w:w="3587" w:type="dxa"/>
          </w:tcPr>
          <w:p w:rsidR="00FB7F5D" w:rsidRDefault="00FB7F5D" w:rsidP="00FB7F5D">
            <w:r w:rsidRPr="003156B1">
              <w:t xml:space="preserve">Контрагент </w:t>
            </w:r>
            <w:r>
              <w:t>3</w:t>
            </w:r>
          </w:p>
        </w:tc>
        <w:tc>
          <w:tcPr>
            <w:tcW w:w="3587" w:type="dxa"/>
          </w:tcPr>
          <w:p w:rsidR="00FB7F5D" w:rsidRDefault="00FB7F5D" w:rsidP="00FB7F5D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15 079,88</w:t>
            </w:r>
          </w:p>
          <w:p w:rsidR="00FB7F5D" w:rsidRPr="00344F54" w:rsidRDefault="00FB7F5D" w:rsidP="00FB7F5D">
            <w:pPr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F5D" w:rsidRDefault="00FB7F5D" w:rsidP="00FB7F5D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41/23 от 12.12.2023</w:t>
            </w:r>
          </w:p>
        </w:tc>
      </w:tr>
      <w:tr w:rsidR="00FB7F5D" w:rsidTr="00036032">
        <w:tc>
          <w:tcPr>
            <w:tcW w:w="3587" w:type="dxa"/>
          </w:tcPr>
          <w:p w:rsidR="00FB7F5D" w:rsidRDefault="00FB7F5D" w:rsidP="00FB7F5D">
            <w:r w:rsidRPr="003156B1">
              <w:t xml:space="preserve">Контрагент </w:t>
            </w:r>
            <w:r>
              <w:t>4</w:t>
            </w:r>
          </w:p>
        </w:tc>
        <w:tc>
          <w:tcPr>
            <w:tcW w:w="3587" w:type="dxa"/>
          </w:tcPr>
          <w:p w:rsidR="00FB7F5D" w:rsidRDefault="00FB7F5D" w:rsidP="00FB7F5D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15 511,09</w:t>
            </w:r>
          </w:p>
          <w:p w:rsidR="00FB7F5D" w:rsidRPr="00344F54" w:rsidRDefault="00FB7F5D" w:rsidP="00FB7F5D">
            <w:pPr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F5D" w:rsidRDefault="00FB7F5D" w:rsidP="00FB7F5D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34/23 от 11.12.2023</w:t>
            </w:r>
          </w:p>
        </w:tc>
      </w:tr>
    </w:tbl>
    <w:p w:rsidR="00726C74" w:rsidRDefault="00726C74" w:rsidP="007E3B81"/>
    <w:p w:rsidR="00726C74" w:rsidRDefault="00726C74" w:rsidP="007E3B81"/>
    <w:p w:rsidR="00E83077" w:rsidRPr="00FE643A" w:rsidRDefault="00FE643A" w:rsidP="00FE643A">
      <w:pPr>
        <w:jc w:val="both"/>
        <w:rPr>
          <w:rFonts w:cs="Tahoma"/>
          <w:b/>
          <w:bCs/>
          <w:color w:val="000000" w:themeColor="text1"/>
          <w:lang w:eastAsia="ru-RU"/>
        </w:rPr>
      </w:pPr>
      <w:r w:rsidRPr="002F729E">
        <w:rPr>
          <w:rFonts w:cs="Tahoma"/>
          <w:b/>
        </w:rPr>
        <w:t xml:space="preserve">Начальная (максимальная) сумма цен за единицу </w:t>
      </w:r>
      <w:r w:rsidRPr="002F729E">
        <w:rPr>
          <w:rFonts w:cs="Tahoma"/>
          <w:b/>
          <w:bCs/>
        </w:rPr>
        <w:t>товара, работы, услуги</w:t>
      </w:r>
      <w:r w:rsidRPr="002F729E">
        <w:rPr>
          <w:rFonts w:cs="Tahoma"/>
          <w:b/>
        </w:rPr>
        <w:t xml:space="preserve"> (</w:t>
      </w:r>
      <w:r w:rsidRPr="002F729E">
        <w:rPr>
          <w:rFonts w:cs="Tahoma"/>
          <w:b/>
          <w:bCs/>
        </w:rPr>
        <w:t>с учетом коэффициента востребованности)</w:t>
      </w:r>
      <w:r w:rsidRPr="002F729E">
        <w:rPr>
          <w:rFonts w:cs="Tahoma"/>
          <w:b/>
        </w:rPr>
        <w:t xml:space="preserve">: </w:t>
      </w:r>
      <w:r w:rsidRPr="002F729E">
        <w:rPr>
          <w:rFonts w:cs="Tahoma"/>
          <w:b/>
          <w:bCs/>
          <w:color w:val="000000" w:themeColor="text1"/>
        </w:rPr>
        <w:t>12 958,73</w:t>
      </w:r>
      <w:r w:rsidRPr="002F729E">
        <w:rPr>
          <w:rFonts w:cs="Tahoma"/>
          <w:b/>
          <w:bCs/>
          <w:color w:val="000000"/>
        </w:rPr>
        <w:t xml:space="preserve"> </w:t>
      </w:r>
      <w:r w:rsidRPr="002F729E">
        <w:rPr>
          <w:rFonts w:cs="Tahoma"/>
          <w:b/>
        </w:rPr>
        <w:t>рублей</w:t>
      </w:r>
      <w:r>
        <w:rPr>
          <w:rFonts w:cs="Tahoma"/>
          <w:b/>
          <w:bCs/>
          <w:color w:val="000000" w:themeColor="text1"/>
          <w:lang w:eastAsia="ru-RU"/>
        </w:rPr>
        <w:t xml:space="preserve"> </w:t>
      </w:r>
      <w:bookmarkStart w:id="0" w:name="_GoBack"/>
      <w:bookmarkEnd w:id="0"/>
      <w:r w:rsidR="00344F54">
        <w:rPr>
          <w:rFonts w:eastAsia="Times New Roman" w:cs="Tahoma"/>
          <w:b/>
          <w:bCs/>
          <w:color w:val="000000"/>
          <w:lang w:eastAsia="ru-RU"/>
        </w:rPr>
        <w:t xml:space="preserve">- </w:t>
      </w:r>
      <w:r w:rsidR="00344F54" w:rsidRPr="00344F54">
        <w:rPr>
          <w:rFonts w:eastAsia="Times New Roman" w:cs="Tahoma"/>
          <w:bCs/>
          <w:color w:val="000000"/>
          <w:lang w:eastAsia="ru-RU"/>
        </w:rPr>
        <w:t>с</w:t>
      </w:r>
      <w:r w:rsidR="00344F54" w:rsidRPr="00344F54">
        <w:rPr>
          <w:rFonts w:cs="Tahoma"/>
        </w:rPr>
        <w:t>умма цен единиц</w:t>
      </w:r>
      <w:r w:rsidR="00344F54">
        <w:rPr>
          <w:rFonts w:cs="Tahoma"/>
        </w:rPr>
        <w:t>,</w:t>
      </w:r>
      <w:r w:rsidR="00344F54" w:rsidRPr="00344F54">
        <w:rPr>
          <w:rFonts w:eastAsia="Times New Roman" w:cs="Tahoma"/>
          <w:bCs/>
          <w:color w:val="000000"/>
          <w:lang w:eastAsia="ru-RU"/>
        </w:rPr>
        <w:t xml:space="preserve"> рублей с учетом коэффициента востребованности предлагаемая в качестве начальной при объявлении закупки, как сумма наименьших цен</w:t>
      </w:r>
      <w:r w:rsidR="00344F54">
        <w:rPr>
          <w:rFonts w:eastAsia="Times New Roman" w:cs="Tahoma"/>
          <w:bCs/>
          <w:color w:val="000000"/>
          <w:lang w:eastAsia="ru-RU"/>
        </w:rPr>
        <w:t xml:space="preserve"> </w:t>
      </w:r>
      <w:r w:rsidR="00344F54">
        <w:t>с учетом коэффициента востребованности</w:t>
      </w:r>
    </w:p>
    <w:sectPr w:rsidR="00E83077" w:rsidRPr="00FE643A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3BD" w:rsidRDefault="00C363BD" w:rsidP="00453988">
      <w:pPr>
        <w:spacing w:after="0" w:line="240" w:lineRule="auto"/>
      </w:pPr>
      <w:r>
        <w:separator/>
      </w:r>
    </w:p>
  </w:endnote>
  <w:endnote w:type="continuationSeparator" w:id="0">
    <w:p w:rsidR="00C363BD" w:rsidRDefault="00C363B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3BD" w:rsidRDefault="00C363BD" w:rsidP="00453988">
      <w:pPr>
        <w:spacing w:after="0" w:line="240" w:lineRule="auto"/>
      </w:pPr>
      <w:r>
        <w:separator/>
      </w:r>
    </w:p>
  </w:footnote>
  <w:footnote w:type="continuationSeparator" w:id="0">
    <w:p w:rsidR="00C363BD" w:rsidRDefault="00C363BD" w:rsidP="00453988">
      <w:pPr>
        <w:spacing w:after="0" w:line="240" w:lineRule="auto"/>
      </w:pPr>
      <w:r>
        <w:continuationSeparator/>
      </w:r>
    </w:p>
  </w:footnote>
  <w:footnote w:id="1">
    <w:p w:rsidR="00344F54" w:rsidRPr="008627BA" w:rsidRDefault="00344F54" w:rsidP="000B5DB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344F54" w:rsidRPr="000B5DB1" w:rsidRDefault="00344F54" w:rsidP="000B5DB1">
      <w:pPr>
        <w:pStyle w:val="a9"/>
        <w:rPr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12F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4F54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93D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31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150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3BD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67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B7F5D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43A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1E3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6A397-8949-4553-A5BA-B81921D93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5</cp:revision>
  <cp:lastPrinted>2016-12-27T12:18:00Z</cp:lastPrinted>
  <dcterms:created xsi:type="dcterms:W3CDTF">2023-12-27T13:26:00Z</dcterms:created>
  <dcterms:modified xsi:type="dcterms:W3CDTF">2024-01-18T07:42:00Z</dcterms:modified>
</cp:coreProperties>
</file>